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790" w:rsidRPr="00C117BE" w:rsidRDefault="004647CE" w:rsidP="003A45A1">
      <w:pPr>
        <w:widowControl/>
        <w:ind w:firstLine="709"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4647CE">
        <w:rPr>
          <w:rFonts w:ascii="Times New Roman" w:hAnsi="Times New Roman" w:cs="Times New Roman"/>
          <w:b/>
          <w:color w:val="auto"/>
          <w:lang w:eastAsia="en-US"/>
        </w:rPr>
        <w:t>Министерство науки и высшего образования Российской Федерации</w:t>
      </w:r>
    </w:p>
    <w:p w:rsidR="00DC6790" w:rsidRPr="00C117BE" w:rsidRDefault="00DC6790" w:rsidP="003A45A1">
      <w:pPr>
        <w:widowControl/>
        <w:ind w:firstLine="709"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C117BE">
        <w:rPr>
          <w:rFonts w:ascii="Times New Roman" w:hAnsi="Times New Roman" w:cs="Times New Roman"/>
          <w:b/>
          <w:color w:val="auto"/>
          <w:lang w:eastAsia="en-US"/>
        </w:rPr>
        <w:t>Федеральное государственное бюджетное образовательное учреждение</w:t>
      </w:r>
    </w:p>
    <w:p w:rsidR="00DC6790" w:rsidRPr="00C117BE" w:rsidRDefault="00DC6790" w:rsidP="003A45A1">
      <w:pPr>
        <w:widowControl/>
        <w:ind w:firstLine="709"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C117BE">
        <w:rPr>
          <w:rFonts w:ascii="Times New Roman" w:hAnsi="Times New Roman" w:cs="Times New Roman"/>
          <w:b/>
          <w:color w:val="auto"/>
          <w:lang w:eastAsia="en-US"/>
        </w:rPr>
        <w:t>высшего образования</w:t>
      </w:r>
    </w:p>
    <w:p w:rsidR="00DC6790" w:rsidRPr="00C117BE" w:rsidRDefault="00DC6790" w:rsidP="003A45A1">
      <w:pPr>
        <w:widowControl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C117BE">
        <w:rPr>
          <w:rFonts w:ascii="Times New Roman" w:hAnsi="Times New Roman" w:cs="Times New Roman"/>
          <w:b/>
          <w:color w:val="auto"/>
          <w:lang w:eastAsia="en-US"/>
        </w:rPr>
        <w:t>«</w:t>
      </w:r>
      <w:r w:rsidR="00E030C8" w:rsidRPr="00C117BE">
        <w:rPr>
          <w:rFonts w:ascii="Times New Roman" w:hAnsi="Times New Roman" w:cs="Times New Roman"/>
          <w:b/>
          <w:bCs/>
          <w:color w:val="auto"/>
          <w:lang w:eastAsia="en-US"/>
        </w:rPr>
        <w:t>Саратовский государственный университет генетики, биотехнологии и инженерии имени Н. И. Вавилова</w:t>
      </w:r>
      <w:r w:rsidRPr="00C117BE">
        <w:rPr>
          <w:rFonts w:ascii="Times New Roman" w:hAnsi="Times New Roman" w:cs="Times New Roman"/>
          <w:b/>
          <w:color w:val="auto"/>
          <w:lang w:eastAsia="en-US"/>
        </w:rPr>
        <w:t>»</w:t>
      </w:r>
    </w:p>
    <w:p w:rsidR="00DC6790" w:rsidRPr="00E3355D" w:rsidRDefault="00DC6790" w:rsidP="003A45A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TimesNewRoman,Bold" w:hAnsi="Times New Roman" w:cs="Times New Roman"/>
          <w:b/>
          <w:bCs/>
          <w:color w:val="auto"/>
          <w:sz w:val="16"/>
          <w:szCs w:val="16"/>
        </w:rPr>
      </w:pPr>
    </w:p>
    <w:p w:rsidR="00DC6790" w:rsidRPr="00B14884" w:rsidRDefault="00DC6790" w:rsidP="003A45A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TimesNewRoman,Bold" w:hAnsi="Times New Roman" w:cs="Times New Roman"/>
          <w:b/>
          <w:bCs/>
          <w:color w:val="auto"/>
        </w:rPr>
      </w:pPr>
      <w:r w:rsidRPr="00B14884">
        <w:rPr>
          <w:rFonts w:ascii="Times New Roman" w:eastAsia="TimesNewRoman,Bold" w:hAnsi="Times New Roman" w:cs="Times New Roman"/>
          <w:b/>
          <w:bCs/>
          <w:color w:val="auto"/>
        </w:rPr>
        <w:t>Аттестационный лист №____ от «</w:t>
      </w:r>
      <w:r w:rsidR="00F55959">
        <w:rPr>
          <w:rFonts w:ascii="Times New Roman" w:eastAsia="TimesNewRoman,Bold" w:hAnsi="Times New Roman" w:cs="Times New Roman"/>
          <w:b/>
          <w:bCs/>
          <w:color w:val="auto"/>
        </w:rPr>
        <w:t xml:space="preserve">___ </w:t>
      </w:r>
      <w:r w:rsidRPr="00B14884">
        <w:rPr>
          <w:rFonts w:ascii="Times New Roman" w:eastAsia="TimesNewRoman,Bold" w:hAnsi="Times New Roman" w:cs="Times New Roman"/>
          <w:b/>
          <w:bCs/>
          <w:color w:val="auto"/>
        </w:rPr>
        <w:t xml:space="preserve">» </w:t>
      </w:r>
      <w:r w:rsidR="00F55959">
        <w:rPr>
          <w:rFonts w:ascii="Times New Roman" w:eastAsia="TimesNewRoman,Bold" w:hAnsi="Times New Roman" w:cs="Times New Roman"/>
          <w:b/>
          <w:bCs/>
          <w:color w:val="auto"/>
        </w:rPr>
        <w:t>___________</w:t>
      </w:r>
      <w:r w:rsidRPr="00B14884">
        <w:rPr>
          <w:rFonts w:ascii="Times New Roman" w:eastAsia="TimesNewRoman,Bold" w:hAnsi="Times New Roman" w:cs="Times New Roman"/>
          <w:b/>
          <w:bCs/>
          <w:color w:val="auto"/>
        </w:rPr>
        <w:t>20</w:t>
      </w:r>
      <w:r w:rsidR="00F55959">
        <w:rPr>
          <w:rFonts w:ascii="Times New Roman" w:eastAsia="TimesNewRoman,Bold" w:hAnsi="Times New Roman" w:cs="Times New Roman"/>
          <w:b/>
          <w:bCs/>
          <w:color w:val="auto"/>
        </w:rPr>
        <w:t xml:space="preserve">26 </w:t>
      </w:r>
      <w:bookmarkStart w:id="0" w:name="_GoBack"/>
      <w:bookmarkEnd w:id="0"/>
      <w:r w:rsidRPr="00B14884">
        <w:rPr>
          <w:rFonts w:ascii="Times New Roman" w:eastAsia="TimesNewRoman,Bold" w:hAnsi="Times New Roman" w:cs="Times New Roman"/>
          <w:b/>
          <w:bCs/>
          <w:color w:val="auto"/>
        </w:rPr>
        <w:t>г.</w:t>
      </w:r>
    </w:p>
    <w:p w:rsidR="00DC6790" w:rsidRPr="00B14884" w:rsidRDefault="00DC6790" w:rsidP="003A45A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TimesNewRoman,Bold" w:hAnsi="Times New Roman" w:cs="Times New Roman"/>
          <w:b/>
          <w:bCs/>
          <w:color w:val="auto"/>
        </w:rPr>
      </w:pPr>
      <w:r w:rsidRPr="00B14884">
        <w:rPr>
          <w:rFonts w:ascii="Times New Roman" w:eastAsia="TimesNewRoman,Bold" w:hAnsi="Times New Roman" w:cs="Times New Roman"/>
          <w:b/>
          <w:bCs/>
          <w:color w:val="auto"/>
        </w:rPr>
        <w:t>заседания аттестационной комиссии по практике</w:t>
      </w:r>
    </w:p>
    <w:p w:rsidR="00DC6790" w:rsidRDefault="00DC6790" w:rsidP="003A45A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TimesNewRoman,Bold" w:hAnsi="Times New Roman" w:cs="Times New Roman"/>
          <w:b/>
          <w:bCs/>
          <w:color w:val="auto"/>
        </w:rPr>
      </w:pPr>
      <w:r>
        <w:rPr>
          <w:rFonts w:ascii="Times New Roman" w:eastAsia="TimesNewRoman,Bold" w:hAnsi="Times New Roman" w:cs="Times New Roman"/>
          <w:b/>
          <w:bCs/>
          <w:color w:val="auto"/>
        </w:rPr>
        <w:t xml:space="preserve">производственная практика: </w:t>
      </w:r>
      <w:r w:rsidR="00E030C8">
        <w:rPr>
          <w:rFonts w:ascii="Times New Roman" w:eastAsia="TimesNewRoman,Bold" w:hAnsi="Times New Roman" w:cs="Times New Roman"/>
          <w:b/>
          <w:bCs/>
          <w:color w:val="auto"/>
        </w:rPr>
        <w:t>т</w:t>
      </w:r>
      <w:r w:rsidR="00A574CD">
        <w:rPr>
          <w:rFonts w:ascii="Times New Roman" w:eastAsia="TimesNewRoman,Bold" w:hAnsi="Times New Roman" w:cs="Times New Roman"/>
          <w:b/>
          <w:bCs/>
          <w:color w:val="auto"/>
        </w:rPr>
        <w:t>ехнологическая практика</w:t>
      </w:r>
    </w:p>
    <w:p w:rsidR="00DC6790" w:rsidRPr="00B14884" w:rsidRDefault="00DC6790" w:rsidP="003A45A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TimesNewRoman,Bold" w:hAnsi="Times New Roman" w:cs="Times New Roman"/>
          <w:b/>
          <w:bCs/>
          <w:color w:val="auto"/>
        </w:rPr>
      </w:pPr>
      <w:r>
        <w:rPr>
          <w:rFonts w:ascii="Times New Roman" w:eastAsia="TimesNewRoman,Bold" w:hAnsi="Times New Roman" w:cs="Times New Roman"/>
          <w:b/>
          <w:bCs/>
          <w:color w:val="auto"/>
        </w:rPr>
        <w:t>направленность (профиль)</w:t>
      </w:r>
      <w:r w:rsidRPr="00B14884">
        <w:rPr>
          <w:rFonts w:ascii="Times New Roman" w:eastAsia="TimesNewRoman,Bold" w:hAnsi="Times New Roman" w:cs="Times New Roman"/>
          <w:b/>
          <w:bCs/>
          <w:color w:val="auto"/>
        </w:rPr>
        <w:t xml:space="preserve"> </w:t>
      </w:r>
      <w:r w:rsidRPr="00A6641A">
        <w:rPr>
          <w:rFonts w:ascii="Times New Roman" w:eastAsia="TimesNewRoman,Bold" w:hAnsi="Times New Roman" w:cs="Times New Roman"/>
          <w:b/>
          <w:bCs/>
          <w:color w:val="auto"/>
        </w:rPr>
        <w:t>«</w:t>
      </w:r>
      <w:r w:rsidR="00A574CD">
        <w:rPr>
          <w:rFonts w:ascii="Times New Roman" w:hAnsi="Times New Roman"/>
          <w:b/>
        </w:rPr>
        <w:t>Интегрированная защита растений</w:t>
      </w:r>
      <w:r w:rsidRPr="00A6641A">
        <w:rPr>
          <w:rFonts w:ascii="Times New Roman" w:eastAsia="TimesNewRoman,Bold" w:hAnsi="Times New Roman" w:cs="Times New Roman"/>
          <w:b/>
          <w:bCs/>
          <w:color w:val="auto"/>
        </w:rPr>
        <w:t>»</w:t>
      </w:r>
    </w:p>
    <w:p w:rsidR="00DC6790" w:rsidRDefault="00DC6790" w:rsidP="003A45A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TimesNewRoman,Bold" w:hAnsi="Times New Roman" w:cs="Times New Roman"/>
          <w:b/>
          <w:bCs/>
          <w:i/>
          <w:color w:val="auto"/>
        </w:rPr>
      </w:pPr>
      <w:r w:rsidRPr="00B14884">
        <w:rPr>
          <w:rFonts w:ascii="Times New Roman" w:eastAsia="TimesNewRoman,Bold" w:hAnsi="Times New Roman" w:cs="Times New Roman"/>
          <w:b/>
          <w:bCs/>
          <w:color w:val="auto"/>
        </w:rPr>
        <w:t>направ</w:t>
      </w:r>
      <w:r w:rsidR="00A6641A">
        <w:rPr>
          <w:rFonts w:ascii="Times New Roman" w:eastAsia="TimesNewRoman,Bold" w:hAnsi="Times New Roman" w:cs="Times New Roman"/>
          <w:b/>
          <w:bCs/>
          <w:color w:val="auto"/>
        </w:rPr>
        <w:t xml:space="preserve">ления подготовки </w:t>
      </w:r>
      <w:r w:rsidRPr="00B14884">
        <w:rPr>
          <w:rFonts w:ascii="Times New Roman" w:eastAsia="TimesNewRoman,Bold" w:hAnsi="Times New Roman" w:cs="Times New Roman"/>
          <w:b/>
          <w:bCs/>
          <w:color w:val="auto"/>
        </w:rPr>
        <w:t xml:space="preserve"> </w:t>
      </w:r>
      <w:r>
        <w:rPr>
          <w:rFonts w:ascii="Times New Roman" w:eastAsia="TimesNewRoman,Bold" w:hAnsi="Times New Roman" w:cs="Times New Roman"/>
          <w:b/>
          <w:bCs/>
          <w:i/>
          <w:color w:val="auto"/>
        </w:rPr>
        <w:t>35.0</w:t>
      </w:r>
      <w:r w:rsidRPr="007A0E44">
        <w:rPr>
          <w:rFonts w:ascii="Times New Roman" w:eastAsia="TimesNewRoman,Bold" w:hAnsi="Times New Roman" w:cs="Times New Roman"/>
          <w:b/>
          <w:bCs/>
          <w:i/>
          <w:color w:val="auto"/>
        </w:rPr>
        <w:t>4</w:t>
      </w:r>
      <w:r>
        <w:rPr>
          <w:rFonts w:ascii="Times New Roman" w:eastAsia="TimesNewRoman,Bold" w:hAnsi="Times New Roman" w:cs="Times New Roman"/>
          <w:b/>
          <w:bCs/>
          <w:i/>
          <w:color w:val="auto"/>
        </w:rPr>
        <w:t>.04 Агрономия</w:t>
      </w:r>
    </w:p>
    <w:p w:rsidR="00DC6790" w:rsidRPr="00E3355D" w:rsidRDefault="00DC6790" w:rsidP="003A45A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TimesNewRoman,Bold" w:hAnsi="Times New Roman" w:cs="Times New Roman"/>
          <w:b/>
          <w:bCs/>
          <w:color w:val="auto"/>
          <w:sz w:val="16"/>
          <w:szCs w:val="16"/>
        </w:rPr>
      </w:pPr>
    </w:p>
    <w:p w:rsidR="00DC6790" w:rsidRPr="00AD328D" w:rsidRDefault="00DC6790" w:rsidP="003A45A1">
      <w:pPr>
        <w:widowControl/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i/>
          <w:color w:val="auto"/>
          <w:sz w:val="16"/>
          <w:szCs w:val="16"/>
          <w:u w:val="single"/>
        </w:rPr>
      </w:pPr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>Вид практики:</w:t>
      </w:r>
      <w:r>
        <w:rPr>
          <w:rFonts w:ascii="Times New Roman" w:eastAsia="TimesNewRoman" w:hAnsi="Times New Roman" w:cs="Times New Roman"/>
          <w:color w:val="auto"/>
          <w:sz w:val="22"/>
          <w:szCs w:val="22"/>
        </w:rPr>
        <w:t xml:space="preserve"> </w:t>
      </w:r>
      <w:r w:rsidRPr="00AD328D">
        <w:rPr>
          <w:rFonts w:ascii="Times New Roman" w:eastAsia="TimesNewRoman" w:hAnsi="Times New Roman" w:cs="Times New Roman"/>
          <w:i/>
          <w:color w:val="auto"/>
          <w:sz w:val="22"/>
          <w:szCs w:val="22"/>
          <w:u w:val="single"/>
        </w:rPr>
        <w:t>производственная практика</w:t>
      </w:r>
    </w:p>
    <w:p w:rsidR="00DC6790" w:rsidRDefault="00DC6790" w:rsidP="003A45A1">
      <w:pPr>
        <w:widowControl/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color w:val="auto"/>
          <w:sz w:val="22"/>
          <w:szCs w:val="22"/>
        </w:rPr>
      </w:pPr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>Наименование практики:</w:t>
      </w:r>
      <w:r>
        <w:rPr>
          <w:rFonts w:ascii="Times New Roman" w:eastAsia="TimesNewRoman" w:hAnsi="Times New Roman" w:cs="Times New Roman"/>
          <w:color w:val="auto"/>
          <w:sz w:val="22"/>
          <w:szCs w:val="22"/>
        </w:rPr>
        <w:t xml:space="preserve"> </w:t>
      </w:r>
      <w:r w:rsidRPr="00AD328D">
        <w:rPr>
          <w:rFonts w:ascii="Times New Roman" w:eastAsia="TimesNewRoman" w:hAnsi="Times New Roman" w:cs="Times New Roman"/>
          <w:i/>
          <w:color w:val="auto"/>
          <w:sz w:val="22"/>
          <w:szCs w:val="22"/>
          <w:u w:val="single"/>
        </w:rPr>
        <w:t>п</w:t>
      </w:r>
      <w:r>
        <w:rPr>
          <w:rFonts w:ascii="Times New Roman" w:eastAsia="TimesNewRoman" w:hAnsi="Times New Roman" w:cs="Times New Roman"/>
          <w:i/>
          <w:color w:val="auto"/>
          <w:sz w:val="22"/>
          <w:szCs w:val="22"/>
          <w:u w:val="single"/>
        </w:rPr>
        <w:t>роизводственная п</w:t>
      </w:r>
      <w:r w:rsidRPr="00AD328D">
        <w:rPr>
          <w:rFonts w:ascii="Times New Roman" w:eastAsia="TimesNewRoman" w:hAnsi="Times New Roman" w:cs="Times New Roman"/>
          <w:i/>
          <w:color w:val="auto"/>
          <w:sz w:val="22"/>
          <w:szCs w:val="22"/>
          <w:u w:val="single"/>
        </w:rPr>
        <w:t>рактика</w:t>
      </w:r>
      <w:r>
        <w:rPr>
          <w:rFonts w:ascii="Times New Roman" w:eastAsia="TimesNewRoman" w:hAnsi="Times New Roman" w:cs="Times New Roman"/>
          <w:i/>
          <w:color w:val="auto"/>
          <w:sz w:val="22"/>
          <w:szCs w:val="22"/>
          <w:u w:val="single"/>
        </w:rPr>
        <w:t xml:space="preserve">: </w:t>
      </w:r>
      <w:r w:rsidR="00002928">
        <w:rPr>
          <w:rFonts w:ascii="Times New Roman" w:eastAsia="TimesNewRoman" w:hAnsi="Times New Roman" w:cs="Times New Roman"/>
          <w:i/>
          <w:color w:val="auto"/>
          <w:sz w:val="22"/>
          <w:szCs w:val="22"/>
          <w:u w:val="single"/>
        </w:rPr>
        <w:t>технологическая практика</w:t>
      </w:r>
      <w:r>
        <w:rPr>
          <w:rFonts w:ascii="Times New Roman" w:eastAsia="TimesNewRoman" w:hAnsi="Times New Roman" w:cs="Times New Roman"/>
          <w:color w:val="auto"/>
          <w:sz w:val="22"/>
          <w:szCs w:val="22"/>
          <w:u w:val="single"/>
        </w:rPr>
        <w:tab/>
      </w:r>
    </w:p>
    <w:p w:rsidR="00DC6790" w:rsidRDefault="00DC6790" w:rsidP="003A45A1">
      <w:pPr>
        <w:widowControl/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color w:val="auto"/>
          <w:sz w:val="22"/>
          <w:szCs w:val="22"/>
        </w:rPr>
      </w:pPr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>Способ проведения практики:</w:t>
      </w:r>
      <w:r>
        <w:rPr>
          <w:rFonts w:ascii="Times New Roman" w:eastAsia="TimesNewRoman" w:hAnsi="Times New Roman" w:cs="Times New Roman"/>
          <w:color w:val="auto"/>
          <w:sz w:val="22"/>
          <w:szCs w:val="22"/>
        </w:rPr>
        <w:t xml:space="preserve"> </w:t>
      </w:r>
      <w:r w:rsidRPr="00AD328D">
        <w:rPr>
          <w:rFonts w:ascii="Times New Roman" w:eastAsia="TimesNewRoman" w:hAnsi="Times New Roman" w:cs="Times New Roman"/>
          <w:sz w:val="22"/>
          <w:szCs w:val="22"/>
          <w:u w:val="single"/>
        </w:rPr>
        <w:t xml:space="preserve"> </w:t>
      </w:r>
      <w:r w:rsidR="00245AE4">
        <w:rPr>
          <w:rFonts w:ascii="Times New Roman" w:eastAsia="TimesNewRoman" w:hAnsi="Times New Roman" w:cs="Times New Roman"/>
          <w:i/>
          <w:color w:val="auto"/>
          <w:sz w:val="22"/>
          <w:szCs w:val="22"/>
          <w:u w:val="single"/>
        </w:rPr>
        <w:tab/>
      </w:r>
      <w:r w:rsidR="00245AE4">
        <w:rPr>
          <w:rFonts w:ascii="Times New Roman" w:eastAsia="TimesNewRoman" w:hAnsi="Times New Roman" w:cs="Times New Roman"/>
          <w:i/>
          <w:color w:val="auto"/>
          <w:sz w:val="22"/>
          <w:szCs w:val="22"/>
          <w:u w:val="single"/>
        </w:rPr>
        <w:tab/>
      </w:r>
      <w:r w:rsidR="00245AE4">
        <w:rPr>
          <w:rFonts w:ascii="Times New Roman" w:eastAsia="TimesNewRoman" w:hAnsi="Times New Roman" w:cs="Times New Roman"/>
          <w:i/>
          <w:color w:val="auto"/>
          <w:sz w:val="22"/>
          <w:szCs w:val="22"/>
          <w:u w:val="single"/>
        </w:rPr>
        <w:tab/>
      </w:r>
      <w:r w:rsidR="00245AE4">
        <w:rPr>
          <w:rFonts w:ascii="Times New Roman" w:eastAsia="TimesNewRoman" w:hAnsi="Times New Roman" w:cs="Times New Roman"/>
          <w:i/>
          <w:color w:val="auto"/>
          <w:sz w:val="22"/>
          <w:szCs w:val="22"/>
          <w:u w:val="single"/>
        </w:rPr>
        <w:tab/>
      </w:r>
    </w:p>
    <w:p w:rsidR="00DC6790" w:rsidRPr="00B14884" w:rsidRDefault="00245AE4" w:rsidP="00245AE4">
      <w:pPr>
        <w:widowControl/>
        <w:autoSpaceDE w:val="0"/>
        <w:autoSpaceDN w:val="0"/>
        <w:adjustRightInd w:val="0"/>
        <w:rPr>
          <w:rFonts w:ascii="Times New Roman" w:eastAsia="TimesNewRoman" w:hAnsi="Times New Roman" w:cs="Times New Roman"/>
          <w:i/>
          <w:color w:val="auto"/>
          <w:sz w:val="16"/>
          <w:szCs w:val="16"/>
        </w:rPr>
      </w:pPr>
      <w:r>
        <w:rPr>
          <w:rFonts w:ascii="Times New Roman" w:eastAsia="TimesNewRoman" w:hAnsi="Times New Roman" w:cs="Times New Roman"/>
          <w:i/>
          <w:color w:val="auto"/>
          <w:sz w:val="16"/>
          <w:szCs w:val="16"/>
        </w:rPr>
        <w:t xml:space="preserve">                                                                                  стационарная / выездная</w:t>
      </w:r>
    </w:p>
    <w:p w:rsidR="00DC6790" w:rsidRPr="00214BD5" w:rsidRDefault="00DC6790" w:rsidP="003A45A1">
      <w:pPr>
        <w:widowControl/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color w:val="auto"/>
          <w:sz w:val="22"/>
          <w:szCs w:val="22"/>
          <w:u w:val="single"/>
        </w:rPr>
      </w:pPr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>Форма проведения практики:</w:t>
      </w:r>
      <w:r>
        <w:rPr>
          <w:rFonts w:ascii="Times New Roman" w:eastAsia="TimesNewRoman" w:hAnsi="Times New Roman" w:cs="Times New Roman"/>
          <w:color w:val="auto"/>
          <w:sz w:val="22"/>
          <w:szCs w:val="22"/>
        </w:rPr>
        <w:t xml:space="preserve"> </w:t>
      </w:r>
      <w:r w:rsidR="00214BD5">
        <w:rPr>
          <w:rFonts w:ascii="Times New Roman" w:eastAsia="TimesNewRoman" w:hAnsi="Times New Roman" w:cs="Times New Roman"/>
          <w:color w:val="auto"/>
          <w:sz w:val="22"/>
          <w:szCs w:val="22"/>
        </w:rPr>
        <w:tab/>
      </w:r>
      <w:r w:rsidR="00214BD5">
        <w:rPr>
          <w:rFonts w:ascii="Times New Roman" w:eastAsia="TimesNewRoman" w:hAnsi="Times New Roman" w:cs="Times New Roman"/>
          <w:color w:val="auto"/>
          <w:sz w:val="22"/>
          <w:szCs w:val="22"/>
          <w:u w:val="single"/>
        </w:rPr>
        <w:tab/>
      </w:r>
      <w:r w:rsidR="00245AE4">
        <w:rPr>
          <w:rFonts w:ascii="Times New Roman" w:eastAsia="TimesNewRoman" w:hAnsi="Times New Roman" w:cs="Times New Roman"/>
          <w:color w:val="auto"/>
          <w:sz w:val="22"/>
          <w:szCs w:val="22"/>
          <w:u w:val="single"/>
        </w:rPr>
        <w:t>дискретная</w:t>
      </w:r>
      <w:r w:rsidR="00245AE4">
        <w:rPr>
          <w:rFonts w:ascii="Times New Roman" w:eastAsia="TimesNewRoman" w:hAnsi="Times New Roman" w:cs="Times New Roman"/>
          <w:color w:val="auto"/>
          <w:sz w:val="22"/>
          <w:szCs w:val="22"/>
          <w:u w:val="single"/>
        </w:rPr>
        <w:tab/>
      </w:r>
      <w:r w:rsidR="00245AE4">
        <w:rPr>
          <w:rFonts w:ascii="Times New Roman" w:eastAsia="TimesNewRoman" w:hAnsi="Times New Roman" w:cs="Times New Roman"/>
          <w:color w:val="auto"/>
          <w:sz w:val="22"/>
          <w:szCs w:val="22"/>
          <w:u w:val="single"/>
        </w:rPr>
        <w:tab/>
      </w:r>
    </w:p>
    <w:p w:rsidR="00245AE4" w:rsidRDefault="00245AE4" w:rsidP="003A45A1">
      <w:pPr>
        <w:widowControl/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color w:val="auto"/>
          <w:sz w:val="16"/>
          <w:szCs w:val="16"/>
        </w:rPr>
      </w:pPr>
    </w:p>
    <w:p w:rsidR="00DC6790" w:rsidRPr="00B14884" w:rsidRDefault="00DC6790" w:rsidP="003A45A1">
      <w:pPr>
        <w:widowControl/>
        <w:autoSpaceDE w:val="0"/>
        <w:autoSpaceDN w:val="0"/>
        <w:adjustRightInd w:val="0"/>
        <w:jc w:val="both"/>
        <w:rPr>
          <w:rFonts w:ascii="Times New Roman" w:eastAsia="TimesNewRoman,Bold" w:hAnsi="Times New Roman" w:cs="Times New Roman"/>
          <w:color w:val="auto"/>
          <w:sz w:val="22"/>
          <w:szCs w:val="22"/>
        </w:rPr>
      </w:pPr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>Присутствовали</w:t>
      </w:r>
      <w:r w:rsidRPr="00B14884">
        <w:rPr>
          <w:rFonts w:ascii="Times New Roman" w:eastAsia="TimesNewRoman,Bold" w:hAnsi="Times New Roman" w:cs="Times New Roman"/>
          <w:color w:val="auto"/>
          <w:sz w:val="22"/>
          <w:szCs w:val="22"/>
        </w:rPr>
        <w:t>:</w:t>
      </w:r>
    </w:p>
    <w:p w:rsidR="00DC6790" w:rsidRDefault="00DC6790" w:rsidP="003A45A1">
      <w:pPr>
        <w:widowControl/>
        <w:autoSpaceDE w:val="0"/>
        <w:autoSpaceDN w:val="0"/>
        <w:adjustRightInd w:val="0"/>
        <w:jc w:val="both"/>
        <w:rPr>
          <w:rFonts w:ascii="Times New Roman" w:eastAsia="TimesNewRoman,Bold" w:hAnsi="Times New Roman" w:cs="Times New Roman"/>
          <w:color w:val="auto"/>
          <w:sz w:val="22"/>
          <w:szCs w:val="22"/>
        </w:rPr>
      </w:pPr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>Председатель аттестационной комиссии</w:t>
      </w:r>
      <w:r w:rsidR="00D218BB">
        <w:rPr>
          <w:rFonts w:ascii="Times New Roman" w:eastAsia="TimesNewRoman" w:hAnsi="Times New Roman" w:cs="Times New Roman"/>
          <w:color w:val="auto"/>
          <w:sz w:val="22"/>
          <w:szCs w:val="22"/>
        </w:rPr>
        <w:t>:</w:t>
      </w:r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 xml:space="preserve"> </w:t>
      </w:r>
      <w:r w:rsidR="00D218BB">
        <w:rPr>
          <w:rFonts w:ascii="Times New Roman" w:eastAsia="TimesNewRoman,Bold" w:hAnsi="Times New Roman" w:cs="Times New Roman"/>
          <w:color w:val="auto"/>
          <w:sz w:val="22"/>
          <w:szCs w:val="22"/>
        </w:rPr>
        <w:t>за. каф., профессор И.Д. Еськов</w:t>
      </w:r>
    </w:p>
    <w:p w:rsidR="00DC6790" w:rsidRPr="00B14884" w:rsidRDefault="00DC6790" w:rsidP="003A45A1">
      <w:pPr>
        <w:widowControl/>
        <w:autoSpaceDE w:val="0"/>
        <w:autoSpaceDN w:val="0"/>
        <w:adjustRightInd w:val="0"/>
        <w:jc w:val="center"/>
        <w:rPr>
          <w:rFonts w:ascii="Times New Roman" w:eastAsia="TimesNewRoman" w:hAnsi="Times New Roman" w:cs="Times New Roman"/>
          <w:i/>
          <w:color w:val="auto"/>
          <w:sz w:val="16"/>
          <w:szCs w:val="16"/>
        </w:rPr>
      </w:pPr>
      <w:r w:rsidRPr="0055010A">
        <w:rPr>
          <w:rFonts w:ascii="Times New Roman" w:eastAsia="TimesNewRoman" w:hAnsi="Times New Roman" w:cs="Times New Roman"/>
          <w:i/>
          <w:color w:val="auto"/>
          <w:sz w:val="16"/>
          <w:szCs w:val="16"/>
        </w:rPr>
        <w:t xml:space="preserve">                                                            </w:t>
      </w:r>
    </w:p>
    <w:p w:rsidR="00E3355D" w:rsidRDefault="00DC6790" w:rsidP="00D218BB">
      <w:pPr>
        <w:widowControl/>
        <w:autoSpaceDE w:val="0"/>
        <w:autoSpaceDN w:val="0"/>
        <w:adjustRightInd w:val="0"/>
        <w:jc w:val="both"/>
        <w:rPr>
          <w:rFonts w:ascii="Times New Roman" w:eastAsia="TimesNewRoman,Bold" w:hAnsi="Times New Roman" w:cs="Times New Roman"/>
          <w:color w:val="auto"/>
          <w:sz w:val="22"/>
          <w:szCs w:val="22"/>
        </w:rPr>
      </w:pPr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>Члены</w:t>
      </w:r>
      <w:r w:rsidR="00D218BB">
        <w:rPr>
          <w:rFonts w:ascii="Times New Roman" w:eastAsia="TimesNewRoman,Bold" w:hAnsi="Times New Roman" w:cs="Times New Roman"/>
          <w:color w:val="auto"/>
          <w:sz w:val="22"/>
          <w:szCs w:val="22"/>
        </w:rPr>
        <w:t xml:space="preserve"> аттестационной комиссии: профессор В.В. Дубровин, доцент С.Г. Лихацкая, доцент Н.Б. Суминова</w:t>
      </w:r>
    </w:p>
    <w:p w:rsidR="00D218BB" w:rsidRDefault="00D218BB" w:rsidP="00D218BB">
      <w:pPr>
        <w:widowControl/>
        <w:autoSpaceDE w:val="0"/>
        <w:autoSpaceDN w:val="0"/>
        <w:adjustRightInd w:val="0"/>
        <w:jc w:val="both"/>
        <w:rPr>
          <w:rFonts w:ascii="Times New Roman" w:eastAsia="TimesNewRoman,Bold" w:hAnsi="Times New Roman" w:cs="Times New Roman"/>
          <w:color w:val="auto"/>
          <w:sz w:val="22"/>
          <w:szCs w:val="22"/>
        </w:rPr>
      </w:pPr>
    </w:p>
    <w:p w:rsidR="00DC6790" w:rsidRPr="00B14884" w:rsidRDefault="00DC6790" w:rsidP="003A45A1">
      <w:pPr>
        <w:widowControl/>
        <w:autoSpaceDE w:val="0"/>
        <w:autoSpaceDN w:val="0"/>
        <w:adjustRightInd w:val="0"/>
        <w:jc w:val="both"/>
        <w:rPr>
          <w:rFonts w:ascii="Times New Roman" w:eastAsia="TimesNewRoman,Bold" w:hAnsi="Times New Roman" w:cs="Times New Roman"/>
          <w:color w:val="auto"/>
          <w:sz w:val="22"/>
          <w:szCs w:val="22"/>
        </w:rPr>
      </w:pPr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>Заслушали результаты прохождения практики обучающегося</w:t>
      </w:r>
      <w:r w:rsidR="00245AE4">
        <w:rPr>
          <w:rFonts w:ascii="Times New Roman" w:eastAsia="TimesNewRoman" w:hAnsi="Times New Roman" w:cs="Times New Roman"/>
          <w:color w:val="auto"/>
          <w:sz w:val="22"/>
          <w:szCs w:val="22"/>
        </w:rPr>
        <w:t xml:space="preserve"> (-</w:t>
      </w:r>
      <w:proofErr w:type="spellStart"/>
      <w:r w:rsidR="00245AE4">
        <w:rPr>
          <w:rFonts w:ascii="Times New Roman" w:eastAsia="TimesNewRoman" w:hAnsi="Times New Roman" w:cs="Times New Roman"/>
          <w:color w:val="auto"/>
          <w:sz w:val="22"/>
          <w:szCs w:val="22"/>
        </w:rPr>
        <w:t>йся</w:t>
      </w:r>
      <w:proofErr w:type="spellEnd"/>
      <w:r w:rsidR="00245AE4">
        <w:rPr>
          <w:rFonts w:ascii="Times New Roman" w:eastAsia="TimesNewRoman" w:hAnsi="Times New Roman" w:cs="Times New Roman"/>
          <w:color w:val="auto"/>
          <w:sz w:val="22"/>
          <w:szCs w:val="22"/>
        </w:rPr>
        <w:t>)</w:t>
      </w:r>
      <w:r w:rsidR="00E3355D">
        <w:rPr>
          <w:rFonts w:ascii="Times New Roman" w:eastAsia="TimesNewRoman,Bold" w:hAnsi="Times New Roman" w:cs="Times New Roman"/>
          <w:color w:val="auto"/>
          <w:sz w:val="22"/>
          <w:szCs w:val="22"/>
        </w:rPr>
        <w:t xml:space="preserve"> </w:t>
      </w:r>
      <w:r w:rsidR="00002928">
        <w:rPr>
          <w:rFonts w:ascii="Times New Roman" w:eastAsia="TimesNewRoman,Bold" w:hAnsi="Times New Roman" w:cs="Times New Roman"/>
          <w:color w:val="auto"/>
          <w:sz w:val="22"/>
          <w:szCs w:val="22"/>
        </w:rPr>
        <w:t>1</w:t>
      </w:r>
      <w:r w:rsidR="00E3355D">
        <w:rPr>
          <w:rFonts w:ascii="Times New Roman" w:eastAsia="TimesNewRoman,Bold" w:hAnsi="Times New Roman" w:cs="Times New Roman"/>
          <w:color w:val="auto"/>
          <w:sz w:val="22"/>
          <w:szCs w:val="22"/>
        </w:rPr>
        <w:t xml:space="preserve"> курса группы М-А-И</w:t>
      </w:r>
      <w:r w:rsidR="00A574CD">
        <w:rPr>
          <w:rFonts w:ascii="Times New Roman" w:eastAsia="TimesNewRoman,Bold" w:hAnsi="Times New Roman" w:cs="Times New Roman"/>
          <w:color w:val="auto"/>
          <w:sz w:val="22"/>
          <w:szCs w:val="22"/>
        </w:rPr>
        <w:t>ЗР</w:t>
      </w:r>
      <w:r w:rsidR="00E3355D">
        <w:rPr>
          <w:rFonts w:ascii="Times New Roman" w:eastAsia="TimesNewRoman,Bold" w:hAnsi="Times New Roman" w:cs="Times New Roman"/>
          <w:color w:val="auto"/>
          <w:sz w:val="22"/>
          <w:szCs w:val="22"/>
        </w:rPr>
        <w:t xml:space="preserve"> </w:t>
      </w:r>
      <w:r w:rsidR="00A574CD">
        <w:rPr>
          <w:rFonts w:ascii="Times New Roman" w:eastAsia="TimesNewRoman,Bold" w:hAnsi="Times New Roman" w:cs="Times New Roman"/>
          <w:color w:val="auto"/>
          <w:sz w:val="22"/>
          <w:szCs w:val="22"/>
        </w:rPr>
        <w:t>102</w:t>
      </w:r>
    </w:p>
    <w:p w:rsidR="00DC6790" w:rsidRPr="00B14884" w:rsidRDefault="00DC6790" w:rsidP="003A45A1">
      <w:pPr>
        <w:widowControl/>
        <w:autoSpaceDE w:val="0"/>
        <w:autoSpaceDN w:val="0"/>
        <w:adjustRightInd w:val="0"/>
        <w:jc w:val="both"/>
        <w:rPr>
          <w:rFonts w:ascii="Times New Roman" w:eastAsia="TimesNewRoman,Bold" w:hAnsi="Times New Roman" w:cs="Times New Roman"/>
          <w:color w:val="auto"/>
          <w:sz w:val="22"/>
          <w:szCs w:val="22"/>
        </w:rPr>
      </w:pPr>
      <w:r w:rsidRPr="00B14884">
        <w:rPr>
          <w:rFonts w:ascii="Times New Roman" w:eastAsia="TimesNewRoman,Bold" w:hAnsi="Times New Roman" w:cs="Times New Roman"/>
          <w:color w:val="auto"/>
          <w:sz w:val="22"/>
          <w:szCs w:val="22"/>
        </w:rPr>
        <w:t>_______________________________________________________________________________________</w:t>
      </w:r>
      <w:r>
        <w:rPr>
          <w:rFonts w:ascii="Times New Roman" w:eastAsia="TimesNewRoman,Bold" w:hAnsi="Times New Roman" w:cs="Times New Roman"/>
          <w:color w:val="auto"/>
          <w:sz w:val="22"/>
          <w:szCs w:val="22"/>
        </w:rPr>
        <w:t>___</w:t>
      </w:r>
    </w:p>
    <w:p w:rsidR="00DC6790" w:rsidRPr="00B14884" w:rsidRDefault="00DC6790" w:rsidP="003A45A1">
      <w:pPr>
        <w:widowControl/>
        <w:autoSpaceDE w:val="0"/>
        <w:autoSpaceDN w:val="0"/>
        <w:adjustRightInd w:val="0"/>
        <w:jc w:val="center"/>
        <w:rPr>
          <w:rFonts w:ascii="Times New Roman" w:eastAsia="TimesNewRoman,Bold" w:hAnsi="Times New Roman" w:cs="Times New Roman"/>
          <w:color w:val="auto"/>
          <w:sz w:val="16"/>
          <w:szCs w:val="16"/>
        </w:rPr>
      </w:pPr>
      <w:r w:rsidRPr="00B14884">
        <w:rPr>
          <w:rFonts w:ascii="Times New Roman" w:eastAsia="TimesNewRoman,Bold" w:hAnsi="Times New Roman" w:cs="Times New Roman"/>
          <w:color w:val="auto"/>
          <w:sz w:val="16"/>
          <w:szCs w:val="16"/>
        </w:rPr>
        <w:t>(</w:t>
      </w:r>
      <w:r w:rsidRPr="00B14884">
        <w:rPr>
          <w:rFonts w:ascii="Times New Roman" w:eastAsia="TimesNewRoman" w:hAnsi="Times New Roman" w:cs="Times New Roman"/>
          <w:color w:val="auto"/>
          <w:sz w:val="16"/>
          <w:szCs w:val="16"/>
        </w:rPr>
        <w:t>Фамилия</w:t>
      </w:r>
      <w:r w:rsidRPr="00B14884">
        <w:rPr>
          <w:rFonts w:ascii="Times New Roman" w:eastAsia="TimesNewRoman,Bold" w:hAnsi="Times New Roman" w:cs="Times New Roman"/>
          <w:color w:val="auto"/>
          <w:sz w:val="16"/>
          <w:szCs w:val="16"/>
        </w:rPr>
        <w:t xml:space="preserve">, </w:t>
      </w:r>
      <w:r w:rsidRPr="00B14884">
        <w:rPr>
          <w:rFonts w:ascii="Times New Roman" w:eastAsia="TimesNewRoman" w:hAnsi="Times New Roman" w:cs="Times New Roman"/>
          <w:color w:val="auto"/>
          <w:sz w:val="16"/>
          <w:szCs w:val="16"/>
        </w:rPr>
        <w:t>Имя</w:t>
      </w:r>
      <w:r w:rsidRPr="00B14884">
        <w:rPr>
          <w:rFonts w:ascii="Times New Roman" w:eastAsia="TimesNewRoman,Bold" w:hAnsi="Times New Roman" w:cs="Times New Roman"/>
          <w:color w:val="auto"/>
          <w:sz w:val="16"/>
          <w:szCs w:val="16"/>
        </w:rPr>
        <w:t xml:space="preserve">, </w:t>
      </w:r>
      <w:r w:rsidRPr="00B14884">
        <w:rPr>
          <w:rFonts w:ascii="Times New Roman" w:eastAsia="TimesNewRoman" w:hAnsi="Times New Roman" w:cs="Times New Roman"/>
          <w:color w:val="auto"/>
          <w:sz w:val="16"/>
          <w:szCs w:val="16"/>
        </w:rPr>
        <w:t>Отчество</w:t>
      </w:r>
      <w:r w:rsidRPr="00B14884">
        <w:rPr>
          <w:rFonts w:ascii="Times New Roman" w:eastAsia="TimesNewRoman,Bold" w:hAnsi="Times New Roman" w:cs="Times New Roman"/>
          <w:color w:val="auto"/>
          <w:sz w:val="16"/>
          <w:szCs w:val="16"/>
        </w:rPr>
        <w:t>)</w:t>
      </w:r>
    </w:p>
    <w:p w:rsidR="00DC6790" w:rsidRDefault="00DC6790" w:rsidP="00245AE4">
      <w:pPr>
        <w:widowControl/>
        <w:autoSpaceDE w:val="0"/>
        <w:autoSpaceDN w:val="0"/>
        <w:adjustRightInd w:val="0"/>
        <w:jc w:val="both"/>
        <w:rPr>
          <w:rFonts w:ascii="Times New Roman" w:eastAsia="TimesNewRoman,Bold" w:hAnsi="Times New Roman" w:cs="Times New Roman"/>
          <w:color w:val="auto"/>
          <w:sz w:val="22"/>
          <w:szCs w:val="22"/>
        </w:rPr>
      </w:pPr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>На аттестацию представлены материалы</w:t>
      </w:r>
      <w:r w:rsidR="00245AE4">
        <w:rPr>
          <w:rFonts w:ascii="Times New Roman" w:eastAsia="TimesNewRoman,Bold" w:hAnsi="Times New Roman" w:cs="Times New Roman"/>
          <w:color w:val="auto"/>
          <w:sz w:val="22"/>
          <w:szCs w:val="22"/>
        </w:rPr>
        <w:t>:</w:t>
      </w:r>
      <w:r w:rsidR="00245AE4" w:rsidRPr="00245AE4">
        <w:rPr>
          <w:rFonts w:ascii="Times New Roman" w:eastAsia="TimesNewRoman" w:hAnsi="Times New Roman" w:cs="Times New Roman"/>
          <w:i/>
          <w:color w:val="auto"/>
          <w:sz w:val="16"/>
          <w:szCs w:val="16"/>
        </w:rPr>
        <w:t xml:space="preserve"> </w:t>
      </w:r>
      <w:r w:rsidR="00245AE4" w:rsidRPr="00245AE4">
        <w:rPr>
          <w:rFonts w:ascii="Times New Roman" w:eastAsia="TimesNewRoman,Bold" w:hAnsi="Times New Roman" w:cs="Times New Roman"/>
          <w:i/>
          <w:color w:val="auto"/>
          <w:sz w:val="22"/>
          <w:szCs w:val="22"/>
        </w:rPr>
        <w:t>дневник по практике, отчет по практике, отзыв-</w:t>
      </w:r>
      <w:r w:rsidR="00A574CD">
        <w:rPr>
          <w:rFonts w:ascii="Times New Roman" w:eastAsia="TimesNewRoman,Bold" w:hAnsi="Times New Roman" w:cs="Times New Roman"/>
          <w:i/>
          <w:color w:val="auto"/>
          <w:sz w:val="22"/>
          <w:szCs w:val="22"/>
        </w:rPr>
        <w:t>характеристика</w:t>
      </w:r>
      <w:r w:rsidR="00245AE4" w:rsidRPr="00245AE4">
        <w:rPr>
          <w:rFonts w:ascii="Times New Roman" w:eastAsia="TimesNewRoman,Bold" w:hAnsi="Times New Roman" w:cs="Times New Roman"/>
          <w:i/>
          <w:color w:val="auto"/>
          <w:sz w:val="22"/>
          <w:szCs w:val="22"/>
        </w:rPr>
        <w:t xml:space="preserve">, </w:t>
      </w:r>
      <w:r w:rsidR="00A574CD">
        <w:rPr>
          <w:rFonts w:ascii="Times New Roman" w:eastAsia="TimesNewRoman,Bold" w:hAnsi="Times New Roman" w:cs="Times New Roman"/>
          <w:i/>
          <w:color w:val="auto"/>
          <w:sz w:val="22"/>
          <w:szCs w:val="22"/>
        </w:rPr>
        <w:t>заявления</w:t>
      </w:r>
      <w:r w:rsidR="00245AE4" w:rsidRPr="00245AE4">
        <w:rPr>
          <w:rFonts w:ascii="Times New Roman" w:eastAsia="TimesNewRoman,Bold" w:hAnsi="Times New Roman" w:cs="Times New Roman"/>
          <w:color w:val="auto"/>
          <w:sz w:val="22"/>
          <w:szCs w:val="22"/>
        </w:rPr>
        <w:t xml:space="preserve"> </w:t>
      </w:r>
    </w:p>
    <w:p w:rsidR="00D218BB" w:rsidRPr="00B14884" w:rsidRDefault="00D218BB" w:rsidP="00245AE4">
      <w:pPr>
        <w:widowControl/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i/>
          <w:color w:val="auto"/>
          <w:sz w:val="16"/>
          <w:szCs w:val="16"/>
        </w:rPr>
      </w:pPr>
    </w:p>
    <w:p w:rsidR="00DC6790" w:rsidRPr="00B14884" w:rsidRDefault="00DC6790" w:rsidP="003A45A1">
      <w:pPr>
        <w:widowControl/>
        <w:autoSpaceDE w:val="0"/>
        <w:autoSpaceDN w:val="0"/>
        <w:adjustRightInd w:val="0"/>
        <w:jc w:val="both"/>
        <w:rPr>
          <w:rFonts w:ascii="Times New Roman" w:eastAsia="TimesNewRoman,Bold" w:hAnsi="Times New Roman" w:cs="Times New Roman"/>
          <w:color w:val="auto"/>
          <w:sz w:val="22"/>
          <w:szCs w:val="22"/>
        </w:rPr>
      </w:pPr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>Вопросы, заданные обучающемуся</w:t>
      </w:r>
      <w:r w:rsidR="00245AE4">
        <w:rPr>
          <w:rFonts w:ascii="Times New Roman" w:eastAsia="TimesNewRoman" w:hAnsi="Times New Roman" w:cs="Times New Roman"/>
          <w:color w:val="auto"/>
          <w:sz w:val="22"/>
          <w:szCs w:val="22"/>
        </w:rPr>
        <w:t xml:space="preserve"> (-</w:t>
      </w:r>
      <w:proofErr w:type="spellStart"/>
      <w:r w:rsidR="00245AE4">
        <w:rPr>
          <w:rFonts w:ascii="Times New Roman" w:eastAsia="TimesNewRoman" w:hAnsi="Times New Roman" w:cs="Times New Roman"/>
          <w:color w:val="auto"/>
          <w:sz w:val="22"/>
          <w:szCs w:val="22"/>
        </w:rPr>
        <w:t>йся</w:t>
      </w:r>
      <w:proofErr w:type="spellEnd"/>
      <w:r w:rsidR="00245AE4">
        <w:rPr>
          <w:rFonts w:ascii="Times New Roman" w:eastAsia="TimesNewRoman" w:hAnsi="Times New Roman" w:cs="Times New Roman"/>
          <w:color w:val="auto"/>
          <w:sz w:val="22"/>
          <w:szCs w:val="22"/>
        </w:rPr>
        <w:t>)</w:t>
      </w:r>
      <w:r w:rsidRPr="00B14884">
        <w:rPr>
          <w:rFonts w:ascii="Times New Roman" w:eastAsia="TimesNewRoman,Bold" w:hAnsi="Times New Roman" w:cs="Times New Roman"/>
          <w:color w:val="auto"/>
          <w:sz w:val="22"/>
          <w:szCs w:val="22"/>
        </w:rPr>
        <w:t>:</w:t>
      </w:r>
    </w:p>
    <w:p w:rsidR="00DC6790" w:rsidRPr="00BB3A2A" w:rsidRDefault="00DC6790" w:rsidP="003A45A1">
      <w:pPr>
        <w:widowControl/>
        <w:autoSpaceDE w:val="0"/>
        <w:autoSpaceDN w:val="0"/>
        <w:adjustRightInd w:val="0"/>
        <w:jc w:val="both"/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</w:pPr>
      <w:r w:rsidRPr="00BB3A2A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>1.</w:t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Pr="00BB3A2A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Pr="00BB3A2A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Pr="00BB3A2A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Pr="00BB3A2A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Pr="00BB3A2A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Pr="00BB3A2A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</w:p>
    <w:p w:rsidR="00DC6790" w:rsidRPr="00BB3A2A" w:rsidRDefault="00DC6790" w:rsidP="003A45A1">
      <w:pPr>
        <w:widowControl/>
        <w:autoSpaceDE w:val="0"/>
        <w:autoSpaceDN w:val="0"/>
        <w:adjustRightInd w:val="0"/>
        <w:jc w:val="both"/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</w:pPr>
      <w:r w:rsidRPr="00BB3A2A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 xml:space="preserve">2. </w:t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</w:p>
    <w:p w:rsidR="00DC6790" w:rsidRPr="00BB3A2A" w:rsidRDefault="00DC6790" w:rsidP="003A45A1">
      <w:pPr>
        <w:widowControl/>
        <w:autoSpaceDE w:val="0"/>
        <w:autoSpaceDN w:val="0"/>
        <w:adjustRightInd w:val="0"/>
        <w:jc w:val="both"/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</w:pPr>
      <w:r w:rsidRPr="00BB3A2A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 xml:space="preserve">3. </w:t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 w:rsidR="00214BD5"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  <w:r>
        <w:rPr>
          <w:rFonts w:ascii="Times New Roman" w:eastAsia="TimesNewRoman,Bold" w:hAnsi="Times New Roman" w:cs="Times New Roman"/>
          <w:i/>
          <w:color w:val="auto"/>
          <w:sz w:val="22"/>
          <w:szCs w:val="22"/>
          <w:u w:val="single"/>
        </w:rPr>
        <w:tab/>
      </w:r>
    </w:p>
    <w:p w:rsidR="00DC6790" w:rsidRPr="00B14884" w:rsidRDefault="00DC6790" w:rsidP="003A45A1">
      <w:pPr>
        <w:widowControl/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color w:val="auto"/>
          <w:sz w:val="16"/>
          <w:szCs w:val="16"/>
        </w:rPr>
      </w:pPr>
    </w:p>
    <w:p w:rsidR="00DC6790" w:rsidRPr="00B14884" w:rsidRDefault="00DC6790" w:rsidP="003A45A1">
      <w:pPr>
        <w:widowControl/>
        <w:autoSpaceDE w:val="0"/>
        <w:autoSpaceDN w:val="0"/>
        <w:adjustRightInd w:val="0"/>
        <w:jc w:val="both"/>
        <w:rPr>
          <w:rFonts w:ascii="Times New Roman" w:eastAsia="TimesNewRoman,Bold" w:hAnsi="Times New Roman" w:cs="Times New Roman"/>
          <w:color w:val="auto"/>
          <w:sz w:val="22"/>
          <w:szCs w:val="22"/>
        </w:rPr>
      </w:pPr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>Общая характеристика ответов обучающегося</w:t>
      </w:r>
      <w:r w:rsidRPr="00B14884">
        <w:rPr>
          <w:rFonts w:ascii="Times New Roman" w:eastAsia="TimesNewRoman,Bold" w:hAnsi="Times New Roman" w:cs="Times New Roman"/>
          <w:color w:val="auto"/>
          <w:sz w:val="22"/>
          <w:szCs w:val="22"/>
        </w:rPr>
        <w:t>: ______________________________________________</w:t>
      </w:r>
      <w:r>
        <w:rPr>
          <w:rFonts w:ascii="Times New Roman" w:eastAsia="TimesNewRoman,Bold" w:hAnsi="Times New Roman" w:cs="Times New Roman"/>
          <w:color w:val="auto"/>
          <w:sz w:val="22"/>
          <w:szCs w:val="22"/>
        </w:rPr>
        <w:t>____</w:t>
      </w:r>
    </w:p>
    <w:p w:rsidR="00DC6790" w:rsidRPr="00B14884" w:rsidRDefault="00DC6790" w:rsidP="003A45A1">
      <w:pPr>
        <w:widowControl/>
        <w:autoSpaceDE w:val="0"/>
        <w:autoSpaceDN w:val="0"/>
        <w:adjustRightInd w:val="0"/>
        <w:jc w:val="both"/>
        <w:rPr>
          <w:rFonts w:ascii="Times New Roman" w:eastAsia="TimesNewRoman,Bold" w:hAnsi="Times New Roman" w:cs="Times New Roman"/>
          <w:color w:val="auto"/>
          <w:sz w:val="22"/>
          <w:szCs w:val="22"/>
        </w:rPr>
      </w:pPr>
      <w:r w:rsidRPr="00B14884">
        <w:rPr>
          <w:rFonts w:ascii="Times New Roman" w:eastAsia="TimesNewRoman,Bold" w:hAnsi="Times New Roman" w:cs="Times New Roman"/>
          <w:color w:val="auto"/>
          <w:sz w:val="22"/>
          <w:szCs w:val="22"/>
        </w:rPr>
        <w:t>_______________________________________________________________________________________</w:t>
      </w:r>
      <w:r>
        <w:rPr>
          <w:rFonts w:ascii="Times New Roman" w:eastAsia="TimesNewRoman,Bold" w:hAnsi="Times New Roman" w:cs="Times New Roman"/>
          <w:color w:val="auto"/>
          <w:sz w:val="22"/>
          <w:szCs w:val="22"/>
        </w:rPr>
        <w:t>___</w:t>
      </w:r>
    </w:p>
    <w:p w:rsidR="00DC6790" w:rsidRPr="00E3355D" w:rsidRDefault="00DC6790" w:rsidP="003A45A1">
      <w:pPr>
        <w:widowControl/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color w:val="auto"/>
          <w:sz w:val="16"/>
          <w:szCs w:val="16"/>
        </w:rPr>
      </w:pPr>
    </w:p>
    <w:p w:rsidR="00DC6790" w:rsidRPr="00B14884" w:rsidRDefault="00DC6790" w:rsidP="003A45A1">
      <w:pPr>
        <w:widowControl/>
        <w:autoSpaceDE w:val="0"/>
        <w:autoSpaceDN w:val="0"/>
        <w:adjustRightInd w:val="0"/>
        <w:jc w:val="both"/>
        <w:rPr>
          <w:rFonts w:ascii="Times New Roman" w:eastAsia="TimesNewRoman,Bold" w:hAnsi="Times New Roman" w:cs="Times New Roman"/>
          <w:color w:val="auto"/>
          <w:sz w:val="22"/>
          <w:szCs w:val="22"/>
        </w:rPr>
      </w:pPr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>Решение аттестационной комиссии</w:t>
      </w:r>
      <w:r w:rsidRPr="00B14884">
        <w:rPr>
          <w:rFonts w:ascii="Times New Roman" w:eastAsia="TimesNewRoman,Bold" w:hAnsi="Times New Roman" w:cs="Times New Roman"/>
          <w:color w:val="auto"/>
          <w:sz w:val="22"/>
          <w:szCs w:val="22"/>
        </w:rPr>
        <w:t>:</w:t>
      </w:r>
    </w:p>
    <w:p w:rsidR="00DC6790" w:rsidRPr="00B14884" w:rsidRDefault="00DC6790" w:rsidP="003A45A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>1.</w:t>
      </w:r>
      <w:r w:rsidRPr="00B14884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Признать, что обучающийся</w:t>
      </w:r>
      <w:r w:rsidR="00245AE4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(-</w:t>
      </w:r>
      <w:proofErr w:type="spellStart"/>
      <w:r w:rsidR="00245AE4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аяся</w:t>
      </w:r>
      <w:proofErr w:type="spellEnd"/>
      <w:r w:rsidR="00245AE4">
        <w:rPr>
          <w:rFonts w:ascii="Times New Roman" w:hAnsi="Times New Roman" w:cs="Times New Roman"/>
          <w:color w:val="auto"/>
          <w:sz w:val="22"/>
          <w:szCs w:val="22"/>
          <w:lang w:eastAsia="en-US"/>
        </w:rPr>
        <w:t>)</w:t>
      </w:r>
      <w:r w:rsidRPr="00B14884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освоил</w:t>
      </w:r>
      <w:r w:rsidR="00245AE4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(-а)</w:t>
      </w:r>
      <w:r w:rsidRPr="00B14884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/ не освоил</w:t>
      </w:r>
      <w:r w:rsidR="00245AE4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(-а)</w:t>
      </w:r>
      <w:r w:rsidRPr="00B14884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/ освоил</w:t>
      </w:r>
      <w:r w:rsidR="00245AE4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(-а)</w:t>
      </w:r>
      <w:r w:rsidRPr="00B14884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не в полном объеме все компетенции, предусмотренные программой производственной практики</w:t>
      </w:r>
      <w:r w:rsidR="00E3355D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: </w:t>
      </w:r>
      <w:r w:rsidR="00245AE4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технологическая практика</w:t>
      </w:r>
    </w:p>
    <w:p w:rsidR="00E3355D" w:rsidRPr="00E3355D" w:rsidRDefault="00E3355D" w:rsidP="003A45A1">
      <w:pPr>
        <w:widowControl/>
        <w:jc w:val="both"/>
        <w:rPr>
          <w:rFonts w:ascii="Times New Roman" w:hAnsi="Times New Roman" w:cs="Times New Roman"/>
          <w:color w:val="auto"/>
          <w:sz w:val="16"/>
          <w:szCs w:val="16"/>
          <w:lang w:eastAsia="en-US"/>
        </w:rPr>
      </w:pPr>
    </w:p>
    <w:p w:rsidR="00D218BB" w:rsidRDefault="00DC6790" w:rsidP="003A45A1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B14884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2. Выставить в экзаменационную ведомость и зачетную книжку обучающегося</w:t>
      </w:r>
      <w:r w:rsidR="00245AE4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(-</w:t>
      </w:r>
      <w:proofErr w:type="spellStart"/>
      <w:r w:rsidR="00245AE4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йся</w:t>
      </w:r>
      <w:proofErr w:type="spellEnd"/>
      <w:r w:rsidR="00245AE4">
        <w:rPr>
          <w:rFonts w:ascii="Times New Roman" w:hAnsi="Times New Roman" w:cs="Times New Roman"/>
          <w:color w:val="auto"/>
          <w:sz w:val="22"/>
          <w:szCs w:val="22"/>
          <w:lang w:eastAsia="en-US"/>
        </w:rPr>
        <w:t>)</w:t>
      </w:r>
      <w:r w:rsidRPr="00B14884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: </w:t>
      </w:r>
    </w:p>
    <w:p w:rsidR="00DC6790" w:rsidRDefault="00DC6790" w:rsidP="003A45A1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B14884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зачтено / не зачтено </w:t>
      </w:r>
    </w:p>
    <w:p w:rsidR="00245AE4" w:rsidRPr="00084CBE" w:rsidRDefault="00245AE4" w:rsidP="003A45A1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</w:p>
    <w:p w:rsidR="00DC6790" w:rsidRPr="00B14884" w:rsidRDefault="00DC6790" w:rsidP="003A45A1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 xml:space="preserve">Особые мнения членов аттестационной </w:t>
      </w:r>
      <w:proofErr w:type="gramStart"/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>комиссии</w:t>
      </w:r>
      <w:r w:rsidRPr="00B14884">
        <w:rPr>
          <w:rFonts w:ascii="Times New Roman" w:eastAsia="TimesNewRoman,Bold" w:hAnsi="Times New Roman" w:cs="Times New Roman"/>
          <w:color w:val="auto"/>
          <w:sz w:val="22"/>
          <w:szCs w:val="22"/>
        </w:rPr>
        <w:t>:_</w:t>
      </w:r>
      <w:proofErr w:type="gramEnd"/>
      <w:r w:rsidRPr="00B14884">
        <w:rPr>
          <w:rFonts w:ascii="Times New Roman" w:eastAsia="TimesNewRoman,Bold" w:hAnsi="Times New Roman" w:cs="Times New Roman"/>
          <w:color w:val="auto"/>
          <w:sz w:val="22"/>
          <w:szCs w:val="22"/>
        </w:rPr>
        <w:t>______________________________________ _______________________________________________________________________________________</w:t>
      </w:r>
    </w:p>
    <w:p w:rsidR="00DC6790" w:rsidRPr="00B14884" w:rsidRDefault="00DC6790" w:rsidP="003A45A1">
      <w:pPr>
        <w:widowControl/>
        <w:autoSpaceDE w:val="0"/>
        <w:autoSpaceDN w:val="0"/>
        <w:adjustRightInd w:val="0"/>
        <w:jc w:val="center"/>
        <w:rPr>
          <w:rFonts w:ascii="Times New Roman" w:eastAsia="TimesNewRoman,Bold" w:hAnsi="Times New Roman" w:cs="Times New Roman"/>
          <w:color w:val="auto"/>
          <w:sz w:val="16"/>
          <w:szCs w:val="16"/>
        </w:rPr>
      </w:pPr>
      <w:r w:rsidRPr="00B14884">
        <w:rPr>
          <w:rFonts w:ascii="Times New Roman" w:eastAsia="TimesNewRoman,Bold" w:hAnsi="Times New Roman" w:cs="Times New Roman"/>
          <w:color w:val="auto"/>
          <w:sz w:val="16"/>
          <w:szCs w:val="16"/>
        </w:rPr>
        <w:t>(</w:t>
      </w:r>
      <w:r w:rsidRPr="00B14884"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  <w:lang w:eastAsia="en-US"/>
        </w:rPr>
        <w:t>уровень подготовленности обучающегося к решению профессиональных задач в соответствии с видом практики, выявленные недостатки в теоретической и практической подготовке обучающегося</w:t>
      </w:r>
      <w:r w:rsidRPr="00B14884">
        <w:rPr>
          <w:rFonts w:ascii="Times New Roman" w:eastAsia="TimesNewRoman,Bold" w:hAnsi="Times New Roman" w:cs="Times New Roman"/>
          <w:color w:val="auto"/>
          <w:sz w:val="16"/>
          <w:szCs w:val="16"/>
        </w:rPr>
        <w:t>)</w:t>
      </w:r>
    </w:p>
    <w:p w:rsidR="00DC6790" w:rsidRPr="00B14884" w:rsidRDefault="00DC6790" w:rsidP="003A45A1">
      <w:pPr>
        <w:widowControl/>
        <w:autoSpaceDE w:val="0"/>
        <w:autoSpaceDN w:val="0"/>
        <w:adjustRightInd w:val="0"/>
        <w:rPr>
          <w:rFonts w:ascii="Times New Roman" w:eastAsia="TimesNewRoman" w:hAnsi="Times New Roman" w:cs="Times New Roman"/>
          <w:color w:val="auto"/>
          <w:sz w:val="16"/>
          <w:szCs w:val="16"/>
        </w:rPr>
      </w:pPr>
    </w:p>
    <w:p w:rsidR="00DC6790" w:rsidRDefault="00DC6790" w:rsidP="003A45A1">
      <w:pPr>
        <w:widowControl/>
        <w:autoSpaceDE w:val="0"/>
        <w:autoSpaceDN w:val="0"/>
        <w:adjustRightInd w:val="0"/>
        <w:rPr>
          <w:rFonts w:ascii="Times New Roman" w:eastAsia="TimesNewRoman" w:hAnsi="Times New Roman" w:cs="Times New Roman"/>
          <w:color w:val="auto"/>
          <w:sz w:val="22"/>
          <w:szCs w:val="22"/>
        </w:rPr>
      </w:pPr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>Председатель аттестационной комиссии</w:t>
      </w:r>
    </w:p>
    <w:p w:rsidR="00A6641A" w:rsidRPr="00E3355D" w:rsidRDefault="00A6641A" w:rsidP="003A45A1">
      <w:pPr>
        <w:widowControl/>
        <w:autoSpaceDE w:val="0"/>
        <w:autoSpaceDN w:val="0"/>
        <w:adjustRightInd w:val="0"/>
        <w:rPr>
          <w:rFonts w:ascii="Times New Roman" w:eastAsia="TimesNewRoman" w:hAnsi="Times New Roman" w:cs="Times New Roman"/>
          <w:color w:val="auto"/>
          <w:sz w:val="16"/>
          <w:szCs w:val="16"/>
        </w:rPr>
      </w:pPr>
    </w:p>
    <w:p w:rsidR="00DC6790" w:rsidRPr="00B14884" w:rsidRDefault="00DC6790" w:rsidP="003A45A1">
      <w:pPr>
        <w:widowControl/>
        <w:autoSpaceDE w:val="0"/>
        <w:autoSpaceDN w:val="0"/>
        <w:adjustRightInd w:val="0"/>
        <w:rPr>
          <w:rFonts w:ascii="Times New Roman" w:eastAsia="TimesNewRoman" w:hAnsi="Times New Roman" w:cs="Times New Roman"/>
          <w:color w:val="auto"/>
          <w:sz w:val="22"/>
          <w:szCs w:val="22"/>
        </w:rPr>
      </w:pPr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>________________</w:t>
      </w:r>
      <w:r w:rsidR="007E4A26">
        <w:rPr>
          <w:rFonts w:ascii="Times New Roman" w:eastAsia="TimesNewRoman" w:hAnsi="Times New Roman" w:cs="Times New Roman"/>
          <w:color w:val="auto"/>
          <w:sz w:val="22"/>
          <w:szCs w:val="22"/>
        </w:rPr>
        <w:t xml:space="preserve">    /</w:t>
      </w:r>
      <w:r w:rsidR="00D218BB">
        <w:rPr>
          <w:rFonts w:ascii="Times New Roman" w:eastAsia="TimesNewRoman" w:hAnsi="Times New Roman" w:cs="Times New Roman"/>
          <w:color w:val="auto"/>
          <w:sz w:val="22"/>
          <w:szCs w:val="22"/>
        </w:rPr>
        <w:t>И.Д. Еськов</w:t>
      </w:r>
      <w:r w:rsidR="007E4A26">
        <w:rPr>
          <w:rFonts w:ascii="Times New Roman" w:eastAsia="TimesNewRoman" w:hAnsi="Times New Roman" w:cs="Times New Roman"/>
          <w:color w:val="auto"/>
          <w:sz w:val="22"/>
          <w:szCs w:val="22"/>
        </w:rPr>
        <w:t>/</w:t>
      </w:r>
    </w:p>
    <w:p w:rsidR="00D218BB" w:rsidRDefault="00DC6790" w:rsidP="003A45A1">
      <w:pPr>
        <w:widowControl/>
        <w:autoSpaceDE w:val="0"/>
        <w:autoSpaceDN w:val="0"/>
        <w:adjustRightInd w:val="0"/>
        <w:rPr>
          <w:rFonts w:ascii="Times New Roman" w:eastAsia="TimesNewRoman" w:hAnsi="Times New Roman" w:cs="Times New Roman"/>
          <w:color w:val="auto"/>
          <w:sz w:val="20"/>
          <w:szCs w:val="20"/>
          <w:vertAlign w:val="superscript"/>
        </w:rPr>
      </w:pPr>
      <w:r w:rsidRPr="007E4A26">
        <w:rPr>
          <w:rFonts w:ascii="Times New Roman" w:eastAsia="TimesNewRoman" w:hAnsi="Times New Roman" w:cs="Times New Roman"/>
          <w:color w:val="auto"/>
          <w:sz w:val="20"/>
          <w:szCs w:val="20"/>
          <w:vertAlign w:val="superscript"/>
        </w:rPr>
        <w:t xml:space="preserve">    </w:t>
      </w:r>
      <w:r w:rsidR="007E4A26">
        <w:rPr>
          <w:rFonts w:ascii="Times New Roman" w:eastAsia="TimesNewRoman" w:hAnsi="Times New Roman" w:cs="Times New Roman"/>
          <w:color w:val="auto"/>
          <w:sz w:val="20"/>
          <w:szCs w:val="20"/>
          <w:vertAlign w:val="superscript"/>
        </w:rPr>
        <w:t xml:space="preserve">       </w:t>
      </w:r>
      <w:r w:rsidRPr="007E4A26">
        <w:rPr>
          <w:rFonts w:ascii="Times New Roman" w:eastAsia="TimesNewRoman" w:hAnsi="Times New Roman" w:cs="Times New Roman"/>
          <w:color w:val="auto"/>
          <w:sz w:val="20"/>
          <w:szCs w:val="20"/>
          <w:vertAlign w:val="superscript"/>
        </w:rPr>
        <w:t xml:space="preserve">  (подпись)                   </w:t>
      </w:r>
      <w:r w:rsidR="00D218BB">
        <w:rPr>
          <w:rFonts w:ascii="Times New Roman" w:eastAsia="TimesNewRoman" w:hAnsi="Times New Roman" w:cs="Times New Roman"/>
          <w:color w:val="auto"/>
          <w:sz w:val="20"/>
          <w:szCs w:val="20"/>
          <w:vertAlign w:val="superscript"/>
        </w:rPr>
        <w:t xml:space="preserve">                     </w:t>
      </w:r>
    </w:p>
    <w:p w:rsidR="00DC6790" w:rsidRDefault="004647CE" w:rsidP="003A45A1">
      <w:pPr>
        <w:widowControl/>
        <w:autoSpaceDE w:val="0"/>
        <w:autoSpaceDN w:val="0"/>
        <w:adjustRightInd w:val="0"/>
        <w:rPr>
          <w:rFonts w:ascii="Times New Roman" w:eastAsia="TimesNewRoman" w:hAnsi="Times New Roman" w:cs="Times New Roman"/>
          <w:color w:val="auto"/>
          <w:sz w:val="22"/>
          <w:szCs w:val="22"/>
        </w:rPr>
      </w:pPr>
      <w:r>
        <w:rPr>
          <w:rFonts w:ascii="Times New Roman" w:eastAsia="TimesNewRoman" w:hAnsi="Times New Roman" w:cs="Times New Roman"/>
          <w:color w:val="auto"/>
          <w:sz w:val="20"/>
          <w:szCs w:val="20"/>
        </w:rPr>
        <w:t>Ч</w:t>
      </w:r>
      <w:r w:rsidR="00DC6790"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 xml:space="preserve">лены комиссии:   </w:t>
      </w:r>
    </w:p>
    <w:p w:rsidR="00DC6790" w:rsidRPr="00B14884" w:rsidRDefault="00DC6790" w:rsidP="003A45A1">
      <w:pPr>
        <w:widowControl/>
        <w:autoSpaceDE w:val="0"/>
        <w:autoSpaceDN w:val="0"/>
        <w:adjustRightInd w:val="0"/>
        <w:rPr>
          <w:rFonts w:ascii="Times New Roman" w:eastAsia="TimesNewRoman" w:hAnsi="Times New Roman" w:cs="Times New Roman"/>
          <w:color w:val="auto"/>
          <w:sz w:val="22"/>
          <w:szCs w:val="22"/>
        </w:rPr>
      </w:pPr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>________________</w:t>
      </w:r>
      <w:r w:rsidR="00D218BB">
        <w:rPr>
          <w:rFonts w:ascii="Times New Roman" w:eastAsia="TimesNewRoman" w:hAnsi="Times New Roman" w:cs="Times New Roman"/>
          <w:color w:val="auto"/>
          <w:sz w:val="22"/>
          <w:szCs w:val="22"/>
        </w:rPr>
        <w:t xml:space="preserve">   /В.В. Дубровин</w:t>
      </w:r>
      <w:r w:rsidR="007E4A26">
        <w:rPr>
          <w:rFonts w:ascii="Times New Roman" w:eastAsia="TimesNewRoman" w:hAnsi="Times New Roman" w:cs="Times New Roman"/>
          <w:color w:val="auto"/>
          <w:sz w:val="22"/>
          <w:szCs w:val="22"/>
        </w:rPr>
        <w:t>/</w:t>
      </w:r>
    </w:p>
    <w:p w:rsidR="007E4A26" w:rsidRPr="007E4A26" w:rsidRDefault="007E4A26" w:rsidP="007E4A26">
      <w:pPr>
        <w:widowControl/>
        <w:rPr>
          <w:rFonts w:ascii="Times New Roman" w:eastAsia="TimesNewRoman" w:hAnsi="Times New Roman" w:cs="Times New Roman"/>
          <w:color w:val="auto"/>
          <w:sz w:val="20"/>
          <w:szCs w:val="20"/>
          <w:vertAlign w:val="superscript"/>
        </w:rPr>
      </w:pPr>
      <w:r w:rsidRPr="007E4A26">
        <w:rPr>
          <w:rFonts w:ascii="Times New Roman" w:eastAsia="TimesNewRoman" w:hAnsi="Times New Roman" w:cs="Times New Roman"/>
          <w:color w:val="auto"/>
          <w:sz w:val="20"/>
          <w:szCs w:val="20"/>
          <w:vertAlign w:val="superscript"/>
        </w:rPr>
        <w:t xml:space="preserve">             (подпись)                                                       </w:t>
      </w:r>
    </w:p>
    <w:p w:rsidR="00DC6790" w:rsidRPr="00B14884" w:rsidRDefault="00DC6790" w:rsidP="003A45A1">
      <w:pPr>
        <w:widowControl/>
        <w:rPr>
          <w:rFonts w:ascii="Times New Roman" w:hAnsi="Times New Roman" w:cs="Times New Roman"/>
          <w:color w:val="auto"/>
          <w:sz w:val="16"/>
          <w:szCs w:val="16"/>
          <w:lang w:eastAsia="en-US"/>
        </w:rPr>
      </w:pPr>
    </w:p>
    <w:p w:rsidR="00DC6790" w:rsidRPr="00B14884" w:rsidRDefault="00DC6790" w:rsidP="003A45A1">
      <w:pPr>
        <w:widowControl/>
        <w:autoSpaceDE w:val="0"/>
        <w:autoSpaceDN w:val="0"/>
        <w:adjustRightInd w:val="0"/>
        <w:rPr>
          <w:rFonts w:ascii="Times New Roman" w:eastAsia="TimesNewRoman" w:hAnsi="Times New Roman" w:cs="Times New Roman"/>
          <w:color w:val="auto"/>
          <w:sz w:val="22"/>
          <w:szCs w:val="22"/>
        </w:rPr>
      </w:pPr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>_________</w:t>
      </w:r>
      <w:r w:rsidR="007E4A26">
        <w:rPr>
          <w:rFonts w:ascii="Times New Roman" w:eastAsia="TimesNewRoman" w:hAnsi="Times New Roman" w:cs="Times New Roman"/>
          <w:color w:val="auto"/>
          <w:sz w:val="22"/>
          <w:szCs w:val="22"/>
        </w:rPr>
        <w:t>_</w:t>
      </w:r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>______</w:t>
      </w:r>
      <w:proofErr w:type="gramStart"/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>_</w:t>
      </w:r>
      <w:r w:rsidR="00D218BB">
        <w:rPr>
          <w:rFonts w:ascii="Times New Roman" w:eastAsia="TimesNewRoman" w:hAnsi="Times New Roman" w:cs="Times New Roman"/>
          <w:color w:val="auto"/>
          <w:sz w:val="22"/>
          <w:szCs w:val="22"/>
        </w:rPr>
        <w:t xml:space="preserve">  /</w:t>
      </w:r>
      <w:proofErr w:type="gramEnd"/>
      <w:r w:rsidR="00D218BB">
        <w:rPr>
          <w:rFonts w:ascii="Times New Roman" w:eastAsia="TimesNewRoman" w:hAnsi="Times New Roman" w:cs="Times New Roman"/>
          <w:color w:val="auto"/>
          <w:sz w:val="22"/>
          <w:szCs w:val="22"/>
        </w:rPr>
        <w:t xml:space="preserve"> С.Г. Лихацкая</w:t>
      </w:r>
      <w:r w:rsidR="007E4A26">
        <w:rPr>
          <w:rFonts w:ascii="Times New Roman" w:eastAsia="TimesNewRoman" w:hAnsi="Times New Roman" w:cs="Times New Roman"/>
          <w:color w:val="auto"/>
          <w:sz w:val="22"/>
          <w:szCs w:val="22"/>
        </w:rPr>
        <w:t>/</w:t>
      </w:r>
    </w:p>
    <w:p w:rsidR="007E4A26" w:rsidRPr="007E4A26" w:rsidRDefault="007E4A26" w:rsidP="007E4A26">
      <w:pPr>
        <w:widowControl/>
        <w:rPr>
          <w:rFonts w:ascii="Times New Roman" w:eastAsia="TimesNewRoman" w:hAnsi="Times New Roman" w:cs="Times New Roman"/>
          <w:color w:val="auto"/>
          <w:sz w:val="20"/>
          <w:szCs w:val="20"/>
          <w:vertAlign w:val="superscript"/>
        </w:rPr>
      </w:pPr>
      <w:r w:rsidRPr="007E4A26">
        <w:rPr>
          <w:rFonts w:ascii="Times New Roman" w:eastAsia="TimesNewRoman" w:hAnsi="Times New Roman" w:cs="Times New Roman"/>
          <w:color w:val="auto"/>
          <w:sz w:val="20"/>
          <w:szCs w:val="20"/>
          <w:vertAlign w:val="superscript"/>
        </w:rPr>
        <w:t xml:space="preserve">             (подпись)                                                      </w:t>
      </w:r>
    </w:p>
    <w:p w:rsidR="00A6641A" w:rsidRPr="00B14884" w:rsidRDefault="00A6641A" w:rsidP="00A6641A">
      <w:pPr>
        <w:widowControl/>
        <w:rPr>
          <w:rFonts w:ascii="Times New Roman" w:hAnsi="Times New Roman" w:cs="Times New Roman"/>
          <w:color w:val="auto"/>
          <w:sz w:val="16"/>
          <w:szCs w:val="16"/>
          <w:lang w:eastAsia="en-US"/>
        </w:rPr>
      </w:pPr>
    </w:p>
    <w:p w:rsidR="00A6641A" w:rsidRPr="00B14884" w:rsidRDefault="00A6641A" w:rsidP="00A6641A">
      <w:pPr>
        <w:widowControl/>
        <w:autoSpaceDE w:val="0"/>
        <w:autoSpaceDN w:val="0"/>
        <w:adjustRightInd w:val="0"/>
        <w:rPr>
          <w:rFonts w:ascii="Times New Roman" w:eastAsia="TimesNewRoman" w:hAnsi="Times New Roman" w:cs="Times New Roman"/>
          <w:color w:val="auto"/>
          <w:sz w:val="22"/>
          <w:szCs w:val="22"/>
        </w:rPr>
      </w:pPr>
      <w:r w:rsidRPr="00B14884">
        <w:rPr>
          <w:rFonts w:ascii="Times New Roman" w:eastAsia="TimesNewRoman" w:hAnsi="Times New Roman" w:cs="Times New Roman"/>
          <w:color w:val="auto"/>
          <w:sz w:val="22"/>
          <w:szCs w:val="22"/>
        </w:rPr>
        <w:t>__________________</w:t>
      </w:r>
      <w:r w:rsidR="007E4A26">
        <w:rPr>
          <w:rFonts w:ascii="Times New Roman" w:eastAsia="TimesNewRoman" w:hAnsi="Times New Roman" w:cs="Times New Roman"/>
          <w:color w:val="auto"/>
          <w:sz w:val="22"/>
          <w:szCs w:val="22"/>
        </w:rPr>
        <w:t xml:space="preserve"> /</w:t>
      </w:r>
      <w:r w:rsidR="00D218BB">
        <w:rPr>
          <w:rFonts w:ascii="Times New Roman" w:eastAsia="TimesNewRoman" w:hAnsi="Times New Roman" w:cs="Times New Roman"/>
          <w:color w:val="auto"/>
          <w:sz w:val="22"/>
          <w:szCs w:val="22"/>
        </w:rPr>
        <w:t>Н.Б. Суминова</w:t>
      </w:r>
      <w:r w:rsidR="007E4A26">
        <w:rPr>
          <w:rFonts w:ascii="Times New Roman" w:eastAsia="TimesNewRoman" w:hAnsi="Times New Roman" w:cs="Times New Roman"/>
          <w:color w:val="auto"/>
          <w:sz w:val="22"/>
          <w:szCs w:val="22"/>
        </w:rPr>
        <w:t>/</w:t>
      </w:r>
    </w:p>
    <w:p w:rsidR="00DC6790" w:rsidRDefault="007E4A26" w:rsidP="00A6641A">
      <w:pPr>
        <w:widowControl/>
        <w:autoSpaceDE w:val="0"/>
        <w:autoSpaceDN w:val="0"/>
        <w:adjustRightInd w:val="0"/>
      </w:pPr>
      <w:r w:rsidRPr="007E4A26">
        <w:rPr>
          <w:rFonts w:ascii="Times New Roman" w:eastAsia="TimesNewRoman" w:hAnsi="Times New Roman" w:cs="Times New Roman"/>
          <w:color w:val="auto"/>
          <w:sz w:val="20"/>
          <w:szCs w:val="20"/>
          <w:vertAlign w:val="superscript"/>
        </w:rPr>
        <w:t xml:space="preserve">             (подпись)                                                       </w:t>
      </w:r>
    </w:p>
    <w:sectPr w:rsidR="00DC6790" w:rsidSect="005843AE">
      <w:pgSz w:w="11900" w:h="16840"/>
      <w:pgMar w:top="720" w:right="822" w:bottom="760" w:left="109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45A1"/>
    <w:rsid w:val="00002928"/>
    <w:rsid w:val="00084CBE"/>
    <w:rsid w:val="001D3959"/>
    <w:rsid w:val="001E796E"/>
    <w:rsid w:val="00214BD5"/>
    <w:rsid w:val="00245AE4"/>
    <w:rsid w:val="00271D00"/>
    <w:rsid w:val="003A45A1"/>
    <w:rsid w:val="004647CE"/>
    <w:rsid w:val="00467412"/>
    <w:rsid w:val="005032EA"/>
    <w:rsid w:val="0055010A"/>
    <w:rsid w:val="005843AE"/>
    <w:rsid w:val="00607B54"/>
    <w:rsid w:val="00722085"/>
    <w:rsid w:val="007A0E44"/>
    <w:rsid w:val="007E4A26"/>
    <w:rsid w:val="009A1DE9"/>
    <w:rsid w:val="009E3269"/>
    <w:rsid w:val="00A574CD"/>
    <w:rsid w:val="00A6641A"/>
    <w:rsid w:val="00AD328D"/>
    <w:rsid w:val="00B14884"/>
    <w:rsid w:val="00B53487"/>
    <w:rsid w:val="00B61950"/>
    <w:rsid w:val="00BA4B62"/>
    <w:rsid w:val="00BA605C"/>
    <w:rsid w:val="00BB3A2A"/>
    <w:rsid w:val="00C117BE"/>
    <w:rsid w:val="00C753EC"/>
    <w:rsid w:val="00D218BB"/>
    <w:rsid w:val="00DC6790"/>
    <w:rsid w:val="00E030C8"/>
    <w:rsid w:val="00E04D1D"/>
    <w:rsid w:val="00E3355D"/>
    <w:rsid w:val="00E551CD"/>
    <w:rsid w:val="00E974A1"/>
    <w:rsid w:val="00F5114A"/>
    <w:rsid w:val="00F5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27C6B"/>
  <w15:docId w15:val="{99B0E51D-2BD1-48A1-AE8A-E0EE46B8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5A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SPecialiST RePack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User</dc:creator>
  <cp:keywords/>
  <dc:description/>
  <cp:lastModifiedBy>User</cp:lastModifiedBy>
  <cp:revision>18</cp:revision>
  <dcterms:created xsi:type="dcterms:W3CDTF">2020-07-27T08:49:00Z</dcterms:created>
  <dcterms:modified xsi:type="dcterms:W3CDTF">2026-03-18T09:13:00Z</dcterms:modified>
</cp:coreProperties>
</file>